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A5CEE" w14:textId="5AB6C214" w:rsidR="00333D59" w:rsidRPr="0052519D" w:rsidRDefault="0052519D" w:rsidP="0052519D">
      <w:pPr>
        <w:rPr>
          <w:rFonts w:cstheme="minorHAnsi"/>
          <w:b/>
          <w:bCs/>
          <w:sz w:val="28"/>
          <w:szCs w:val="28"/>
        </w:rPr>
      </w:pPr>
      <w:r>
        <w:rPr>
          <w:b/>
          <w:sz w:val="28"/>
          <w:szCs w:val="28"/>
        </w:rPr>
        <w:t>UW-Madison</w:t>
      </w:r>
      <w:r w:rsidR="00432500">
        <w:rPr>
          <w:b/>
          <w:sz w:val="28"/>
          <w:szCs w:val="28"/>
        </w:rPr>
        <w:t>, SILVIS Lab</w:t>
      </w:r>
      <w:r>
        <w:rPr>
          <w:b/>
          <w:sz w:val="28"/>
          <w:szCs w:val="28"/>
        </w:rPr>
        <w:t>: Postdoc</w:t>
      </w:r>
      <w:r w:rsidR="007F76E9">
        <w:rPr>
          <w:b/>
          <w:sz w:val="28"/>
          <w:szCs w:val="28"/>
        </w:rPr>
        <w:t>/PhD</w:t>
      </w:r>
      <w:r w:rsidR="00A37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position</w:t>
      </w:r>
      <w:r w:rsidR="00A45311">
        <w:rPr>
          <w:b/>
          <w:sz w:val="28"/>
          <w:szCs w:val="28"/>
        </w:rPr>
        <w:t xml:space="preserve"> on remote sensing and </w:t>
      </w:r>
      <w:r w:rsidR="007F76E9">
        <w:rPr>
          <w:b/>
          <w:sz w:val="28"/>
          <w:szCs w:val="28"/>
        </w:rPr>
        <w:t>conservation planning in Argentina</w:t>
      </w:r>
    </w:p>
    <w:p w14:paraId="406BFF49" w14:textId="77777777" w:rsidR="00732E49" w:rsidRPr="00901BB3" w:rsidRDefault="00732E49" w:rsidP="00901BB3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5D8A1006" w14:textId="3C57F1E8" w:rsidR="00A45311" w:rsidRDefault="00333D59" w:rsidP="00A4531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943CF">
        <w:rPr>
          <w:rFonts w:cstheme="minorHAnsi"/>
          <w:b/>
          <w:sz w:val="24"/>
          <w:szCs w:val="24"/>
        </w:rPr>
        <w:t>Overview:</w:t>
      </w:r>
      <w:r w:rsidRPr="006943CF">
        <w:rPr>
          <w:rFonts w:cstheme="minorHAnsi"/>
          <w:sz w:val="24"/>
          <w:szCs w:val="24"/>
        </w:rPr>
        <w:t xml:space="preserve">  </w:t>
      </w:r>
      <w:r w:rsidR="00A45311">
        <w:rPr>
          <w:rFonts w:cstheme="minorHAnsi"/>
          <w:sz w:val="24"/>
          <w:szCs w:val="24"/>
        </w:rPr>
        <w:t xml:space="preserve">We are offering </w:t>
      </w:r>
      <w:r w:rsidR="00AE6366">
        <w:rPr>
          <w:rFonts w:cstheme="minorHAnsi"/>
          <w:sz w:val="24"/>
          <w:szCs w:val="24"/>
        </w:rPr>
        <w:t xml:space="preserve">one </w:t>
      </w:r>
      <w:r w:rsidR="00A45311">
        <w:rPr>
          <w:rFonts w:cstheme="minorHAnsi"/>
          <w:sz w:val="24"/>
          <w:szCs w:val="24"/>
        </w:rPr>
        <w:t xml:space="preserve">position </w:t>
      </w:r>
      <w:r w:rsidR="00041F20">
        <w:rPr>
          <w:rFonts w:cstheme="minorHAnsi"/>
          <w:sz w:val="24"/>
          <w:szCs w:val="24"/>
        </w:rPr>
        <w:t>involving</w:t>
      </w:r>
      <w:r w:rsidR="00A45311">
        <w:rPr>
          <w:rFonts w:cstheme="minorHAnsi"/>
          <w:sz w:val="24"/>
          <w:szCs w:val="24"/>
        </w:rPr>
        <w:t xml:space="preserve"> remote sensing and biodiversity, as part of a new </w:t>
      </w:r>
      <w:r w:rsidR="007F76E9">
        <w:rPr>
          <w:rFonts w:cstheme="minorHAnsi"/>
          <w:sz w:val="24"/>
          <w:szCs w:val="24"/>
        </w:rPr>
        <w:t>NASA</w:t>
      </w:r>
      <w:r w:rsidR="00A45311">
        <w:rPr>
          <w:rFonts w:cstheme="minorHAnsi"/>
          <w:sz w:val="24"/>
          <w:szCs w:val="24"/>
        </w:rPr>
        <w:t>-funded project</w:t>
      </w:r>
      <w:r w:rsidR="007F76E9">
        <w:rPr>
          <w:rFonts w:cstheme="minorHAnsi"/>
          <w:sz w:val="24"/>
          <w:szCs w:val="24"/>
        </w:rPr>
        <w:t xml:space="preserve"> focused on forests in Argentina</w:t>
      </w:r>
      <w:r w:rsidR="00A45311">
        <w:rPr>
          <w:rFonts w:cstheme="minorHAnsi"/>
          <w:sz w:val="24"/>
          <w:szCs w:val="24"/>
        </w:rPr>
        <w:t>.</w:t>
      </w:r>
    </w:p>
    <w:p w14:paraId="7A8624A1" w14:textId="77777777" w:rsidR="00A45311" w:rsidRDefault="00A45311" w:rsidP="00A4531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B1ABDA9" w14:textId="63DC4BB8" w:rsidR="00174AA0" w:rsidRPr="006943CF" w:rsidRDefault="00174AA0" w:rsidP="00051FD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943CF">
        <w:rPr>
          <w:rFonts w:cstheme="minorHAnsi"/>
          <w:bCs/>
          <w:iCs/>
          <w:sz w:val="24"/>
          <w:szCs w:val="24"/>
        </w:rPr>
        <w:t xml:space="preserve">The project </w:t>
      </w:r>
      <w:r w:rsidR="00A45311">
        <w:rPr>
          <w:rFonts w:cstheme="minorHAnsi"/>
          <w:bCs/>
          <w:iCs/>
          <w:sz w:val="24"/>
          <w:szCs w:val="24"/>
        </w:rPr>
        <w:t>is</w:t>
      </w:r>
      <w:r w:rsidR="00A3781D">
        <w:rPr>
          <w:rFonts w:cstheme="minorHAnsi"/>
          <w:bCs/>
          <w:iCs/>
          <w:sz w:val="24"/>
          <w:szCs w:val="24"/>
        </w:rPr>
        <w:t xml:space="preserve"> </w:t>
      </w:r>
      <w:r w:rsidRPr="006943CF">
        <w:rPr>
          <w:rFonts w:cstheme="minorHAnsi"/>
          <w:bCs/>
          <w:iCs/>
          <w:sz w:val="24"/>
          <w:szCs w:val="24"/>
        </w:rPr>
        <w:t xml:space="preserve">a collaboration between </w:t>
      </w:r>
      <w:r w:rsidR="002A7363" w:rsidRPr="006943CF">
        <w:rPr>
          <w:rFonts w:cstheme="minorHAnsi"/>
          <w:bCs/>
          <w:iCs/>
          <w:sz w:val="24"/>
          <w:szCs w:val="24"/>
        </w:rPr>
        <w:t>UW-Madison (</w:t>
      </w:r>
      <w:r w:rsidR="007F76E9">
        <w:rPr>
          <w:rFonts w:cstheme="minorHAnsi"/>
          <w:bCs/>
          <w:iCs/>
          <w:sz w:val="24"/>
          <w:szCs w:val="24"/>
        </w:rPr>
        <w:t>A. Pidgeon,</w:t>
      </w:r>
      <w:r w:rsidR="007F76E9" w:rsidRPr="006943CF">
        <w:rPr>
          <w:rFonts w:cstheme="minorHAnsi"/>
          <w:bCs/>
          <w:iCs/>
          <w:sz w:val="24"/>
          <w:szCs w:val="24"/>
        </w:rPr>
        <w:t xml:space="preserve"> </w:t>
      </w:r>
      <w:r w:rsidR="002A7363" w:rsidRPr="006943CF">
        <w:rPr>
          <w:rFonts w:cstheme="minorHAnsi"/>
          <w:bCs/>
          <w:iCs/>
          <w:sz w:val="24"/>
          <w:szCs w:val="24"/>
        </w:rPr>
        <w:t>V. Radeloff</w:t>
      </w:r>
      <w:r w:rsidR="00A3781D">
        <w:rPr>
          <w:rFonts w:cstheme="minorHAnsi"/>
          <w:bCs/>
          <w:iCs/>
          <w:sz w:val="24"/>
          <w:szCs w:val="24"/>
        </w:rPr>
        <w:t>)</w:t>
      </w:r>
      <w:r w:rsidR="002A7363" w:rsidRPr="006943CF">
        <w:rPr>
          <w:rFonts w:cstheme="minorHAnsi"/>
          <w:bCs/>
          <w:iCs/>
          <w:sz w:val="24"/>
          <w:szCs w:val="24"/>
        </w:rPr>
        <w:t xml:space="preserve">, </w:t>
      </w:r>
      <w:r w:rsidR="00D277B8">
        <w:rPr>
          <w:rFonts w:cstheme="minorHAnsi"/>
          <w:bCs/>
          <w:iCs/>
          <w:sz w:val="24"/>
          <w:szCs w:val="24"/>
        </w:rPr>
        <w:t>and</w:t>
      </w:r>
      <w:r w:rsidR="00A45311">
        <w:rPr>
          <w:rFonts w:cstheme="minorHAnsi"/>
          <w:bCs/>
          <w:iCs/>
          <w:sz w:val="24"/>
          <w:szCs w:val="24"/>
        </w:rPr>
        <w:t xml:space="preserve"> </w:t>
      </w:r>
      <w:r w:rsidR="007F76E9">
        <w:rPr>
          <w:rFonts w:cstheme="minorHAnsi"/>
          <w:bCs/>
          <w:iCs/>
          <w:sz w:val="24"/>
          <w:szCs w:val="24"/>
        </w:rPr>
        <w:t>collaborators in Argentina</w:t>
      </w:r>
      <w:r w:rsidR="00A45311">
        <w:rPr>
          <w:rFonts w:cstheme="minorHAnsi"/>
          <w:bCs/>
          <w:iCs/>
          <w:sz w:val="24"/>
          <w:szCs w:val="24"/>
        </w:rPr>
        <w:t xml:space="preserve"> </w:t>
      </w:r>
      <w:r w:rsidR="00041F20">
        <w:rPr>
          <w:rFonts w:cstheme="minorHAnsi"/>
          <w:bCs/>
          <w:iCs/>
          <w:sz w:val="24"/>
          <w:szCs w:val="24"/>
        </w:rPr>
        <w:t>(G. Martinez Pastur, N. Politi, L. Rivera)</w:t>
      </w:r>
      <w:r w:rsidR="005B0E88">
        <w:rPr>
          <w:rFonts w:cstheme="minorHAnsi"/>
          <w:bCs/>
          <w:iCs/>
          <w:sz w:val="24"/>
          <w:szCs w:val="24"/>
        </w:rPr>
        <w:t xml:space="preserve">. </w:t>
      </w:r>
      <w:r w:rsidR="00824260">
        <w:rPr>
          <w:rFonts w:cstheme="minorHAnsi"/>
          <w:bCs/>
          <w:iCs/>
          <w:sz w:val="24"/>
          <w:szCs w:val="24"/>
        </w:rPr>
        <w:t xml:space="preserve">The goals of the project are to a) derive a suite of new remote sensing indices </w:t>
      </w:r>
      <w:r w:rsidR="007F76E9">
        <w:rPr>
          <w:rFonts w:cstheme="minorHAnsi"/>
          <w:bCs/>
          <w:iCs/>
          <w:sz w:val="24"/>
          <w:szCs w:val="24"/>
        </w:rPr>
        <w:t>to map forest habitats and forest phenology</w:t>
      </w:r>
      <w:r w:rsidR="00824260">
        <w:rPr>
          <w:rFonts w:cstheme="minorHAnsi"/>
          <w:bCs/>
          <w:iCs/>
          <w:sz w:val="24"/>
          <w:szCs w:val="24"/>
        </w:rPr>
        <w:t xml:space="preserve">, b) </w:t>
      </w:r>
      <w:r w:rsidR="007F76E9">
        <w:rPr>
          <w:rFonts w:cstheme="minorHAnsi"/>
          <w:bCs/>
          <w:iCs/>
          <w:sz w:val="24"/>
          <w:szCs w:val="24"/>
        </w:rPr>
        <w:t>model habitat of threatened species</w:t>
      </w:r>
      <w:r w:rsidR="00824260">
        <w:rPr>
          <w:rFonts w:cstheme="minorHAnsi"/>
          <w:bCs/>
          <w:iCs/>
          <w:sz w:val="24"/>
          <w:szCs w:val="24"/>
        </w:rPr>
        <w:t xml:space="preserve">, and c) </w:t>
      </w:r>
      <w:r w:rsidR="007F76E9">
        <w:rPr>
          <w:rFonts w:cstheme="minorHAnsi"/>
          <w:bCs/>
          <w:iCs/>
          <w:sz w:val="24"/>
          <w:szCs w:val="24"/>
        </w:rPr>
        <w:t>integrate biodiversity into regional forest land use plans</w:t>
      </w:r>
      <w:r w:rsidR="00824260">
        <w:rPr>
          <w:rFonts w:cstheme="minorHAnsi"/>
          <w:bCs/>
          <w:iCs/>
          <w:sz w:val="24"/>
          <w:szCs w:val="24"/>
        </w:rPr>
        <w:t>.</w:t>
      </w:r>
    </w:p>
    <w:p w14:paraId="3BEABA5C" w14:textId="77777777" w:rsidR="00732E49" w:rsidRPr="006943CF" w:rsidRDefault="00732E49" w:rsidP="00051FD0">
      <w:pPr>
        <w:pStyle w:val="Default"/>
        <w:rPr>
          <w:rFonts w:asciiTheme="minorHAnsi" w:hAnsiTheme="minorHAnsi" w:cstheme="minorHAnsi"/>
        </w:rPr>
      </w:pPr>
    </w:p>
    <w:p w14:paraId="095FCFC6" w14:textId="5226681F" w:rsidR="004C7CA1" w:rsidRDefault="00072A77" w:rsidP="00EC0C84">
      <w:pPr>
        <w:pStyle w:val="Default"/>
        <w:rPr>
          <w:rFonts w:asciiTheme="minorHAnsi" w:hAnsiTheme="minorHAnsi" w:cstheme="minorHAnsi"/>
        </w:rPr>
      </w:pPr>
      <w:r w:rsidRPr="006943CF">
        <w:rPr>
          <w:rFonts w:asciiTheme="minorHAnsi" w:hAnsiTheme="minorHAnsi" w:cstheme="minorHAnsi"/>
          <w:b/>
        </w:rPr>
        <w:t>P</w:t>
      </w:r>
      <w:r w:rsidR="00174AA0" w:rsidRPr="006943CF">
        <w:rPr>
          <w:rFonts w:asciiTheme="minorHAnsi" w:hAnsiTheme="minorHAnsi" w:cstheme="minorHAnsi"/>
          <w:b/>
        </w:rPr>
        <w:t>osition:</w:t>
      </w:r>
      <w:r w:rsidR="002A7363" w:rsidRPr="006943CF">
        <w:rPr>
          <w:rFonts w:asciiTheme="minorHAnsi" w:hAnsiTheme="minorHAnsi" w:cstheme="minorHAnsi"/>
        </w:rPr>
        <w:t xml:space="preserve"> </w:t>
      </w:r>
      <w:r w:rsidR="007F76E9">
        <w:rPr>
          <w:rFonts w:asciiTheme="minorHAnsi" w:hAnsiTheme="minorHAnsi" w:cstheme="minorHAnsi"/>
        </w:rPr>
        <w:t xml:space="preserve">The position we are seeking to fill will </w:t>
      </w:r>
      <w:r w:rsidR="00041F20">
        <w:rPr>
          <w:rFonts w:asciiTheme="minorHAnsi" w:hAnsiTheme="minorHAnsi" w:cstheme="minorHAnsi"/>
        </w:rPr>
        <w:t xml:space="preserve">focus </w:t>
      </w:r>
      <w:r w:rsidR="007F76E9">
        <w:rPr>
          <w:rFonts w:asciiTheme="minorHAnsi" w:hAnsiTheme="minorHAnsi" w:cstheme="minorHAnsi"/>
        </w:rPr>
        <w:t>on the first goal, i.e., the remote sensing analyses.  The position ca be either for a PhD student or for a postdoc.</w:t>
      </w:r>
      <w:bookmarkStart w:id="0" w:name="_GoBack"/>
      <w:bookmarkEnd w:id="0"/>
    </w:p>
    <w:p w14:paraId="4E11A128" w14:textId="77777777" w:rsidR="004C7CA1" w:rsidRDefault="004C7CA1" w:rsidP="00EC0C84">
      <w:pPr>
        <w:pStyle w:val="Default"/>
        <w:rPr>
          <w:rFonts w:asciiTheme="minorHAnsi" w:hAnsiTheme="minorHAnsi" w:cstheme="minorHAnsi"/>
        </w:rPr>
      </w:pPr>
    </w:p>
    <w:p w14:paraId="56A421D7" w14:textId="6236A0E9" w:rsidR="004C7CA1" w:rsidRDefault="004C7CA1" w:rsidP="00EC0C8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hired as a PhD student, we would offer a research assistantship </w:t>
      </w:r>
      <w:r w:rsidRPr="006943CF">
        <w:rPr>
          <w:rFonts w:asciiTheme="minorHAnsi" w:hAnsiTheme="minorHAnsi" w:cstheme="minorHAnsi"/>
        </w:rPr>
        <w:t>for t</w:t>
      </w:r>
      <w:r>
        <w:rPr>
          <w:rFonts w:asciiTheme="minorHAnsi" w:hAnsiTheme="minorHAnsi" w:cstheme="minorHAnsi"/>
        </w:rPr>
        <w:t>hree</w:t>
      </w:r>
      <w:r w:rsidRPr="006943CF">
        <w:rPr>
          <w:rFonts w:asciiTheme="minorHAnsi" w:hAnsiTheme="minorHAnsi" w:cstheme="minorHAnsi"/>
        </w:rPr>
        <w:t xml:space="preserve"> years.  </w:t>
      </w:r>
      <w:r>
        <w:rPr>
          <w:rFonts w:asciiTheme="minorHAnsi" w:hAnsiTheme="minorHAnsi" w:cstheme="minorHAnsi"/>
        </w:rPr>
        <w:t>The appointments will be</w:t>
      </w:r>
      <w:r w:rsidRPr="006943CF">
        <w:rPr>
          <w:rFonts w:asciiTheme="minorHAnsi" w:hAnsiTheme="minorHAnsi" w:cstheme="minorHAnsi"/>
        </w:rPr>
        <w:t xml:space="preserve"> as a research </w:t>
      </w:r>
      <w:r>
        <w:rPr>
          <w:rFonts w:asciiTheme="minorHAnsi" w:hAnsiTheme="minorHAnsi" w:cstheme="minorHAnsi"/>
        </w:rPr>
        <w:t>assistant with a stipend of $22,427 per year plus health benefits and tuition remission</w:t>
      </w:r>
      <w:r w:rsidRPr="006943CF">
        <w:rPr>
          <w:rFonts w:asciiTheme="minorHAnsi" w:hAnsiTheme="minorHAnsi" w:cstheme="minorHAnsi"/>
        </w:rPr>
        <w:t xml:space="preserve">.  </w:t>
      </w:r>
    </w:p>
    <w:p w14:paraId="1F2A899A" w14:textId="77777777" w:rsidR="004C7CA1" w:rsidRDefault="004C7CA1" w:rsidP="004C7CA1">
      <w:pPr>
        <w:pStyle w:val="Default"/>
        <w:rPr>
          <w:rFonts w:asciiTheme="minorHAnsi" w:hAnsiTheme="minorHAnsi" w:cstheme="minorHAnsi"/>
        </w:rPr>
      </w:pPr>
    </w:p>
    <w:p w14:paraId="46F557D0" w14:textId="363DAC8C" w:rsidR="004C7CA1" w:rsidRDefault="004C7CA1" w:rsidP="004C7CA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hired as a postdoc, we would offer an appointment as a research associate </w:t>
      </w:r>
      <w:r w:rsidRPr="006943CF">
        <w:rPr>
          <w:rFonts w:asciiTheme="minorHAnsi" w:hAnsiTheme="minorHAnsi" w:cstheme="minorHAnsi"/>
        </w:rPr>
        <w:t>for two years.  Salary is competitive and commensurate with experience</w:t>
      </w:r>
      <w:r>
        <w:rPr>
          <w:rFonts w:asciiTheme="minorHAnsi" w:hAnsiTheme="minorHAnsi" w:cstheme="minorHAnsi"/>
        </w:rPr>
        <w:t xml:space="preserve"> and health benefits are included</w:t>
      </w:r>
      <w:r w:rsidRPr="006943CF">
        <w:rPr>
          <w:rFonts w:asciiTheme="minorHAnsi" w:hAnsiTheme="minorHAnsi" w:cstheme="minorHAnsi"/>
        </w:rPr>
        <w:t>.</w:t>
      </w:r>
    </w:p>
    <w:p w14:paraId="7C1AB98D" w14:textId="77777777" w:rsidR="004C7CA1" w:rsidRDefault="004C7CA1" w:rsidP="00EC0C84">
      <w:pPr>
        <w:pStyle w:val="Default"/>
        <w:rPr>
          <w:rFonts w:asciiTheme="minorHAnsi" w:hAnsiTheme="minorHAnsi" w:cstheme="minorHAnsi"/>
        </w:rPr>
      </w:pPr>
    </w:p>
    <w:p w14:paraId="2E52D12E" w14:textId="70DF81B4" w:rsidR="004C7CA1" w:rsidRDefault="004C7CA1" w:rsidP="00EC0C8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position is available immediate</w:t>
      </w:r>
      <w:r w:rsidR="00041F20">
        <w:rPr>
          <w:rFonts w:asciiTheme="minorHAnsi" w:hAnsiTheme="minorHAnsi" w:cstheme="minorHAnsi"/>
        </w:rPr>
        <w:t>ly</w:t>
      </w:r>
      <w:r>
        <w:rPr>
          <w:rFonts w:asciiTheme="minorHAnsi" w:hAnsiTheme="minorHAnsi" w:cstheme="minorHAnsi"/>
        </w:rPr>
        <w:t xml:space="preserve">, and we </w:t>
      </w:r>
      <w:r w:rsidR="00041F20">
        <w:rPr>
          <w:rFonts w:asciiTheme="minorHAnsi" w:hAnsiTheme="minorHAnsi" w:cstheme="minorHAnsi"/>
        </w:rPr>
        <w:t xml:space="preserve">prefer </w:t>
      </w:r>
      <w:r w:rsidR="00E67D99">
        <w:rPr>
          <w:rFonts w:asciiTheme="minorHAnsi" w:hAnsiTheme="minorHAnsi" w:cstheme="minorHAnsi"/>
        </w:rPr>
        <w:t>a start date</w:t>
      </w:r>
      <w:r>
        <w:rPr>
          <w:rFonts w:asciiTheme="minorHAnsi" w:hAnsiTheme="minorHAnsi" w:cstheme="minorHAnsi"/>
        </w:rPr>
        <w:t xml:space="preserve"> by June 1</w:t>
      </w:r>
      <w:r w:rsidRPr="004C7CA1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2019, but a </w:t>
      </w:r>
      <w:r w:rsidR="00E67D99">
        <w:rPr>
          <w:rFonts w:asciiTheme="minorHAnsi" w:hAnsiTheme="minorHAnsi" w:cstheme="minorHAnsi"/>
        </w:rPr>
        <w:t xml:space="preserve">start date as late as </w:t>
      </w:r>
      <w:r>
        <w:rPr>
          <w:rFonts w:asciiTheme="minorHAnsi" w:hAnsiTheme="minorHAnsi" w:cstheme="minorHAnsi"/>
        </w:rPr>
        <w:t>September 1</w:t>
      </w:r>
      <w:r w:rsidRPr="00A3781D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2019 </w:t>
      </w:r>
      <w:r w:rsidR="00041F20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possible.</w:t>
      </w:r>
    </w:p>
    <w:p w14:paraId="5236CD7F" w14:textId="6728CD99" w:rsidR="004C7CA1" w:rsidRDefault="004C7CA1" w:rsidP="00EC0C84">
      <w:pPr>
        <w:pStyle w:val="Default"/>
        <w:rPr>
          <w:rFonts w:asciiTheme="minorHAnsi" w:hAnsiTheme="minorHAnsi" w:cstheme="minorHAnsi"/>
        </w:rPr>
      </w:pPr>
    </w:p>
    <w:p w14:paraId="638EBCBF" w14:textId="3313C662" w:rsidR="00051FD0" w:rsidRPr="00A45311" w:rsidRDefault="00A45311" w:rsidP="00EC0C84">
      <w:pPr>
        <w:pStyle w:val="Default"/>
        <w:rPr>
          <w:rFonts w:asciiTheme="minorHAnsi" w:hAnsiTheme="minorHAnsi" w:cs="Times New Roman"/>
        </w:rPr>
      </w:pPr>
      <w:r w:rsidRPr="00A45311">
        <w:rPr>
          <w:rFonts w:asciiTheme="minorHAnsi" w:hAnsiTheme="minorHAnsi" w:cs="Times New Roman"/>
        </w:rPr>
        <w:t xml:space="preserve">The </w:t>
      </w:r>
      <w:r w:rsidR="00A3781D" w:rsidRPr="00A45311">
        <w:rPr>
          <w:rFonts w:asciiTheme="minorHAnsi" w:hAnsiTheme="minorHAnsi" w:cs="Times New Roman"/>
        </w:rPr>
        <w:t>position</w:t>
      </w:r>
      <w:r w:rsidR="00341DE1" w:rsidRPr="00A45311">
        <w:rPr>
          <w:rFonts w:asciiTheme="minorHAnsi" w:hAnsiTheme="minorHAnsi" w:cs="Times New Roman"/>
        </w:rPr>
        <w:t xml:space="preserve"> will </w:t>
      </w:r>
      <w:r w:rsidR="00EC0C84" w:rsidRPr="00A45311">
        <w:rPr>
          <w:rFonts w:asciiTheme="minorHAnsi" w:hAnsiTheme="minorHAnsi" w:cs="Times New Roman"/>
        </w:rPr>
        <w:t xml:space="preserve">be based in the SILVIS lab (http://silvis.forest.wisc.edu/) and </w:t>
      </w:r>
      <w:r w:rsidRPr="00A45311">
        <w:rPr>
          <w:rFonts w:asciiTheme="minorHAnsi" w:hAnsiTheme="minorHAnsi" w:cs="Times New Roman"/>
        </w:rPr>
        <w:t>co-</w:t>
      </w:r>
      <w:r w:rsidR="00EC0C84" w:rsidRPr="00A45311">
        <w:rPr>
          <w:rFonts w:asciiTheme="minorHAnsi" w:hAnsiTheme="minorHAnsi" w:cs="Times New Roman"/>
        </w:rPr>
        <w:t xml:space="preserve">supervised by </w:t>
      </w:r>
      <w:r w:rsidR="007F76E9">
        <w:rPr>
          <w:rFonts w:asciiTheme="minorHAnsi" w:hAnsiTheme="minorHAnsi" w:cs="Times New Roman"/>
        </w:rPr>
        <w:t xml:space="preserve">A. Pidgeon and </w:t>
      </w:r>
      <w:r w:rsidR="00EC0C84" w:rsidRPr="00A45311">
        <w:rPr>
          <w:rFonts w:asciiTheme="minorHAnsi" w:hAnsiTheme="minorHAnsi" w:cs="Times New Roman"/>
        </w:rPr>
        <w:t>V. Radeloff.</w:t>
      </w:r>
      <w:r w:rsidR="00246A91" w:rsidRPr="00A45311">
        <w:rPr>
          <w:rFonts w:asciiTheme="minorHAnsi" w:hAnsiTheme="minorHAnsi" w:cs="Times New Roman"/>
        </w:rPr>
        <w:t xml:space="preserve">  The SILVIS lab is part of the Department of Forest and Wildlife Ecology</w:t>
      </w:r>
      <w:r w:rsidRPr="00A45311">
        <w:rPr>
          <w:rFonts w:asciiTheme="minorHAnsi" w:hAnsiTheme="minorHAnsi" w:cs="Times New Roman"/>
        </w:rPr>
        <w:t xml:space="preserve"> at</w:t>
      </w:r>
      <w:r w:rsidR="00246A91" w:rsidRPr="00A45311">
        <w:rPr>
          <w:rFonts w:asciiTheme="minorHAnsi" w:hAnsiTheme="minorHAnsi" w:cs="Times New Roman"/>
        </w:rPr>
        <w:t xml:space="preserve"> the Un</w:t>
      </w:r>
      <w:r w:rsidRPr="00A45311">
        <w:rPr>
          <w:rFonts w:asciiTheme="minorHAnsi" w:hAnsiTheme="minorHAnsi" w:cs="Times New Roman"/>
        </w:rPr>
        <w:t>iversity of Wisconsin-Madison.</w:t>
      </w:r>
    </w:p>
    <w:p w14:paraId="75EBE704" w14:textId="77777777" w:rsidR="00051FD0" w:rsidRPr="00A45311" w:rsidRDefault="00051FD0" w:rsidP="00051FD0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5143A169" w14:textId="77777777" w:rsidR="00A45311" w:rsidRDefault="00EC0C84" w:rsidP="00051FD0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A45311">
        <w:rPr>
          <w:rFonts w:cs="Times New Roman"/>
          <w:color w:val="000000"/>
          <w:sz w:val="24"/>
          <w:szCs w:val="24"/>
        </w:rPr>
        <w:t xml:space="preserve">UW-Madison </w:t>
      </w:r>
      <w:r w:rsidR="00A45311" w:rsidRPr="00A45311">
        <w:rPr>
          <w:rFonts w:cs="Times New Roman"/>
          <w:sz w:val="24"/>
          <w:szCs w:val="24"/>
        </w:rPr>
        <w:t xml:space="preserve">has a long history of excellence in ecology, conservation biology, remote sensing, and geography.  </w:t>
      </w:r>
      <w:r w:rsidR="00A45311">
        <w:rPr>
          <w:rFonts w:cs="Times New Roman"/>
          <w:sz w:val="24"/>
          <w:szCs w:val="24"/>
        </w:rPr>
        <w:t xml:space="preserve">The university </w:t>
      </w:r>
      <w:r w:rsidRPr="00A45311">
        <w:rPr>
          <w:rFonts w:cs="Times New Roman"/>
          <w:color w:val="000000"/>
          <w:sz w:val="24"/>
          <w:szCs w:val="24"/>
        </w:rPr>
        <w:t>rank</w:t>
      </w:r>
      <w:r w:rsidR="00665036" w:rsidRPr="00A45311">
        <w:rPr>
          <w:rFonts w:cs="Times New Roman"/>
          <w:color w:val="000000"/>
          <w:sz w:val="24"/>
          <w:szCs w:val="24"/>
        </w:rPr>
        <w:t>s</w:t>
      </w:r>
      <w:r w:rsidRPr="00A45311">
        <w:rPr>
          <w:rFonts w:cs="Times New Roman"/>
          <w:color w:val="000000"/>
          <w:sz w:val="24"/>
          <w:szCs w:val="24"/>
        </w:rPr>
        <w:t xml:space="preserve"> consistently among the top </w:t>
      </w:r>
      <w:r w:rsidR="00665036" w:rsidRPr="00A45311">
        <w:rPr>
          <w:rFonts w:cs="Times New Roman"/>
          <w:color w:val="000000"/>
          <w:sz w:val="24"/>
          <w:szCs w:val="24"/>
        </w:rPr>
        <w:t xml:space="preserve">research </w:t>
      </w:r>
      <w:r w:rsidRPr="00A45311">
        <w:rPr>
          <w:rFonts w:cs="Times New Roman"/>
          <w:color w:val="000000"/>
          <w:sz w:val="24"/>
          <w:szCs w:val="24"/>
        </w:rPr>
        <w:t>universit</w:t>
      </w:r>
      <w:r w:rsidR="00627040" w:rsidRPr="00A45311">
        <w:rPr>
          <w:rFonts w:cs="Times New Roman"/>
          <w:color w:val="000000"/>
          <w:sz w:val="24"/>
          <w:szCs w:val="24"/>
        </w:rPr>
        <w:t>ies</w:t>
      </w:r>
      <w:r w:rsidRPr="00A45311">
        <w:rPr>
          <w:rFonts w:cs="Times New Roman"/>
          <w:color w:val="000000"/>
          <w:sz w:val="24"/>
          <w:szCs w:val="24"/>
        </w:rPr>
        <w:t xml:space="preserve"> </w:t>
      </w:r>
      <w:r w:rsidR="00246A91" w:rsidRPr="00A45311">
        <w:rPr>
          <w:rFonts w:cs="Times New Roman"/>
          <w:color w:val="000000"/>
          <w:sz w:val="24"/>
          <w:szCs w:val="24"/>
        </w:rPr>
        <w:t>in the U</w:t>
      </w:r>
      <w:r w:rsidR="00665036" w:rsidRPr="00A45311">
        <w:rPr>
          <w:rFonts w:cs="Times New Roman"/>
          <w:color w:val="000000"/>
          <w:sz w:val="24"/>
          <w:szCs w:val="24"/>
        </w:rPr>
        <w:t xml:space="preserve">nited </w:t>
      </w:r>
      <w:r w:rsidR="00246A91" w:rsidRPr="00A45311">
        <w:rPr>
          <w:rFonts w:cs="Times New Roman"/>
          <w:color w:val="000000"/>
          <w:sz w:val="24"/>
          <w:szCs w:val="24"/>
        </w:rPr>
        <w:t>S</w:t>
      </w:r>
      <w:r w:rsidR="00665036" w:rsidRPr="00A45311">
        <w:rPr>
          <w:rFonts w:cs="Times New Roman"/>
          <w:color w:val="000000"/>
          <w:sz w:val="24"/>
          <w:szCs w:val="24"/>
        </w:rPr>
        <w:t>tates</w:t>
      </w:r>
      <w:r w:rsidR="00246A91" w:rsidRPr="00A45311">
        <w:rPr>
          <w:rFonts w:cs="Times New Roman"/>
          <w:color w:val="000000"/>
          <w:sz w:val="24"/>
          <w:szCs w:val="24"/>
        </w:rPr>
        <w:t>.</w:t>
      </w:r>
      <w:r w:rsidRPr="00A45311">
        <w:rPr>
          <w:rFonts w:cs="Times New Roman"/>
          <w:color w:val="000000"/>
          <w:sz w:val="24"/>
          <w:szCs w:val="24"/>
        </w:rPr>
        <w:t xml:space="preserve">  Total student enrollment is 43,000 of which </w:t>
      </w:r>
      <w:r w:rsidR="00246A91" w:rsidRPr="00A45311">
        <w:rPr>
          <w:rFonts w:cs="Times New Roman"/>
          <w:color w:val="000000"/>
          <w:sz w:val="24"/>
          <w:szCs w:val="24"/>
        </w:rPr>
        <w:t xml:space="preserve">approximately </w:t>
      </w:r>
      <w:r w:rsidRPr="00A45311">
        <w:rPr>
          <w:rFonts w:cs="Times New Roman"/>
          <w:color w:val="000000"/>
          <w:sz w:val="24"/>
          <w:szCs w:val="24"/>
        </w:rPr>
        <w:t xml:space="preserve">12,000 are graduate and professional students, and there are over 2000 faculty.  </w:t>
      </w:r>
      <w:r w:rsidR="00246A91" w:rsidRPr="00A45311">
        <w:rPr>
          <w:rFonts w:cs="Times New Roman"/>
          <w:color w:val="000000"/>
          <w:sz w:val="24"/>
          <w:szCs w:val="24"/>
        </w:rPr>
        <w:t>UW-Madison</w:t>
      </w:r>
      <w:r w:rsidRPr="00A45311">
        <w:rPr>
          <w:rFonts w:cs="Times New Roman"/>
          <w:color w:val="000000"/>
          <w:sz w:val="24"/>
          <w:szCs w:val="24"/>
        </w:rPr>
        <w:t xml:space="preserve"> is an exciting plac</w:t>
      </w:r>
      <w:r w:rsidR="00246A91" w:rsidRPr="00A45311">
        <w:rPr>
          <w:rFonts w:cs="Times New Roman"/>
          <w:color w:val="000000"/>
          <w:sz w:val="24"/>
          <w:szCs w:val="24"/>
        </w:rPr>
        <w:t>e to learn and conduct research</w:t>
      </w:r>
      <w:r w:rsidR="00246A91">
        <w:rPr>
          <w:rFonts w:cs="Times New Roman"/>
          <w:color w:val="000000"/>
          <w:sz w:val="24"/>
          <w:szCs w:val="24"/>
        </w:rPr>
        <w:t>!</w:t>
      </w:r>
      <w:r w:rsidR="00665036">
        <w:rPr>
          <w:rFonts w:cs="Times New Roman"/>
          <w:color w:val="000000"/>
          <w:sz w:val="24"/>
          <w:szCs w:val="24"/>
        </w:rPr>
        <w:t xml:space="preserve">  </w:t>
      </w:r>
    </w:p>
    <w:p w14:paraId="0FA30876" w14:textId="77777777" w:rsidR="00A45311" w:rsidRDefault="00A45311" w:rsidP="00051FD0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6C1F9120" w14:textId="688C86CF" w:rsidR="00051FD0" w:rsidRPr="006943CF" w:rsidRDefault="00051FD0" w:rsidP="00051FD0">
      <w:pPr>
        <w:autoSpaceDE w:val="0"/>
        <w:autoSpaceDN w:val="0"/>
        <w:adjustRightInd w:val="0"/>
      </w:pPr>
      <w:r w:rsidRPr="006943CF">
        <w:rPr>
          <w:rFonts w:cs="Times New Roman"/>
          <w:color w:val="000000"/>
          <w:sz w:val="24"/>
          <w:szCs w:val="24"/>
        </w:rPr>
        <w:t xml:space="preserve">The city of Madison ranks as one of the </w:t>
      </w:r>
      <w:r w:rsidR="00246A91">
        <w:rPr>
          <w:rFonts w:cs="Times New Roman"/>
          <w:color w:val="000000"/>
          <w:sz w:val="24"/>
          <w:szCs w:val="24"/>
        </w:rPr>
        <w:t>most attractive</w:t>
      </w:r>
      <w:r w:rsidRPr="006943CF">
        <w:rPr>
          <w:rFonts w:cs="Times New Roman"/>
          <w:color w:val="000000"/>
          <w:sz w:val="24"/>
          <w:szCs w:val="24"/>
        </w:rPr>
        <w:t xml:space="preserve"> places in the U.S. to live and work. </w:t>
      </w:r>
      <w:r w:rsidR="006943CF" w:rsidRPr="006943CF">
        <w:rPr>
          <w:rFonts w:cs="Times New Roman"/>
          <w:color w:val="000000"/>
          <w:sz w:val="24"/>
          <w:szCs w:val="24"/>
        </w:rPr>
        <w:t xml:space="preserve"> </w:t>
      </w:r>
      <w:r w:rsidRPr="006943CF">
        <w:rPr>
          <w:rFonts w:cs="Times New Roman"/>
          <w:color w:val="000000"/>
          <w:sz w:val="24"/>
          <w:szCs w:val="24"/>
        </w:rPr>
        <w:t xml:space="preserve">For information about </w:t>
      </w:r>
      <w:r w:rsidR="00E67D99">
        <w:rPr>
          <w:rFonts w:cs="Times New Roman"/>
          <w:color w:val="000000"/>
          <w:sz w:val="24"/>
          <w:szCs w:val="24"/>
        </w:rPr>
        <w:t xml:space="preserve">the </w:t>
      </w:r>
      <w:r w:rsidRPr="006943CF">
        <w:rPr>
          <w:rFonts w:cs="Times New Roman"/>
          <w:color w:val="000000"/>
          <w:sz w:val="24"/>
          <w:szCs w:val="24"/>
        </w:rPr>
        <w:t xml:space="preserve">campus and city, please see </w:t>
      </w:r>
      <w:r w:rsidR="006943CF" w:rsidRPr="006943CF">
        <w:rPr>
          <w:rFonts w:cs="Times New Roman"/>
          <w:color w:val="000000"/>
          <w:sz w:val="24"/>
          <w:szCs w:val="24"/>
        </w:rPr>
        <w:t>http://www.wisc.edu/about/</w:t>
      </w:r>
    </w:p>
    <w:p w14:paraId="5C93E21E" w14:textId="77777777" w:rsidR="00341DE1" w:rsidRDefault="00341DE1" w:rsidP="00341DE1">
      <w:pPr>
        <w:pStyle w:val="Default"/>
        <w:rPr>
          <w:rFonts w:asciiTheme="minorHAnsi" w:hAnsiTheme="minorHAnsi" w:cs="Times New Roman"/>
        </w:rPr>
      </w:pPr>
    </w:p>
    <w:p w14:paraId="08A5D772" w14:textId="721C96A0" w:rsidR="004A2168" w:rsidRDefault="00111D74" w:rsidP="00051FD0">
      <w:pPr>
        <w:pStyle w:val="Default"/>
        <w:rPr>
          <w:rFonts w:asciiTheme="minorHAnsi" w:hAnsiTheme="minorHAnsi"/>
        </w:rPr>
      </w:pPr>
      <w:r w:rsidRPr="006943CF">
        <w:rPr>
          <w:rFonts w:asciiTheme="minorHAnsi" w:hAnsiTheme="minorHAnsi"/>
          <w:b/>
        </w:rPr>
        <w:t>Qualifications:</w:t>
      </w:r>
      <w:r w:rsidR="006943CF" w:rsidRPr="006943CF">
        <w:rPr>
          <w:rFonts w:asciiTheme="minorHAnsi" w:hAnsiTheme="minorHAnsi"/>
        </w:rPr>
        <w:t xml:space="preserve"> </w:t>
      </w:r>
      <w:r w:rsidRPr="006943CF">
        <w:rPr>
          <w:rFonts w:asciiTheme="minorHAnsi" w:hAnsiTheme="minorHAnsi"/>
        </w:rPr>
        <w:t xml:space="preserve"> </w:t>
      </w:r>
      <w:r w:rsidR="004A2168">
        <w:rPr>
          <w:rFonts w:asciiTheme="minorHAnsi" w:hAnsiTheme="minorHAnsi"/>
        </w:rPr>
        <w:t>W</w:t>
      </w:r>
      <w:r w:rsidR="00051FD0" w:rsidRPr="006943CF">
        <w:rPr>
          <w:rFonts w:asciiTheme="minorHAnsi" w:hAnsiTheme="minorHAnsi"/>
        </w:rPr>
        <w:t>e seek candidate</w:t>
      </w:r>
      <w:r w:rsidR="00246A91">
        <w:rPr>
          <w:rFonts w:asciiTheme="minorHAnsi" w:hAnsiTheme="minorHAnsi"/>
        </w:rPr>
        <w:t>s</w:t>
      </w:r>
      <w:r w:rsidR="00051FD0" w:rsidRPr="006943CF">
        <w:rPr>
          <w:rFonts w:asciiTheme="minorHAnsi" w:hAnsiTheme="minorHAnsi"/>
        </w:rPr>
        <w:t xml:space="preserve"> who work well in a collaborative setting and ha</w:t>
      </w:r>
      <w:r w:rsidR="00246A91">
        <w:rPr>
          <w:rFonts w:asciiTheme="minorHAnsi" w:hAnsiTheme="minorHAnsi"/>
        </w:rPr>
        <w:t>ve</w:t>
      </w:r>
      <w:r w:rsidR="00051FD0" w:rsidRPr="006943CF">
        <w:rPr>
          <w:rFonts w:asciiTheme="minorHAnsi" w:hAnsiTheme="minorHAnsi"/>
        </w:rPr>
        <w:t xml:space="preserve"> excellent communication skills</w:t>
      </w:r>
      <w:r w:rsidR="00246A91">
        <w:rPr>
          <w:rFonts w:asciiTheme="minorHAnsi" w:hAnsiTheme="minorHAnsi"/>
        </w:rPr>
        <w:t xml:space="preserve"> in English</w:t>
      </w:r>
      <w:r w:rsidR="004A2168">
        <w:rPr>
          <w:rFonts w:asciiTheme="minorHAnsi" w:hAnsiTheme="minorHAnsi"/>
        </w:rPr>
        <w:t>.</w:t>
      </w:r>
      <w:r w:rsidR="00E67D99">
        <w:rPr>
          <w:rFonts w:asciiTheme="minorHAnsi" w:hAnsiTheme="minorHAnsi"/>
        </w:rPr>
        <w:t xml:space="preserve"> </w:t>
      </w:r>
    </w:p>
    <w:p w14:paraId="01E6C76C" w14:textId="77777777" w:rsidR="004A2168" w:rsidRDefault="004A2168" w:rsidP="00051FD0">
      <w:pPr>
        <w:pStyle w:val="Default"/>
        <w:rPr>
          <w:rFonts w:asciiTheme="minorHAnsi" w:hAnsiTheme="minorHAnsi"/>
        </w:rPr>
      </w:pPr>
    </w:p>
    <w:p w14:paraId="00AD0803" w14:textId="5E8D6B36" w:rsidR="00D91DDC" w:rsidRDefault="00665036" w:rsidP="00051FD0">
      <w:pPr>
        <w:pStyle w:val="Default"/>
        <w:rPr>
          <w:rFonts w:asciiTheme="minorHAnsi" w:hAnsiTheme="minorHAnsi"/>
        </w:rPr>
      </w:pPr>
      <w:r>
        <w:t xml:space="preserve">We welcome applications from candidates with a background in </w:t>
      </w:r>
      <w:r w:rsidR="007F76E9">
        <w:t xml:space="preserve">remote sensing, geography, </w:t>
      </w:r>
      <w:r>
        <w:t xml:space="preserve">forestry, or other related </w:t>
      </w:r>
      <w:r w:rsidRPr="009A2385">
        <w:t>disciplines</w:t>
      </w:r>
      <w:r>
        <w:t xml:space="preserve">.  </w:t>
      </w:r>
      <w:r w:rsidR="00D91DDC">
        <w:rPr>
          <w:rFonts w:asciiTheme="minorHAnsi" w:hAnsiTheme="minorHAnsi"/>
        </w:rPr>
        <w:t>D</w:t>
      </w:r>
      <w:r w:rsidR="002A7363" w:rsidRPr="006943CF">
        <w:rPr>
          <w:rFonts w:asciiTheme="minorHAnsi" w:hAnsiTheme="minorHAnsi"/>
        </w:rPr>
        <w:t>emonstrated skills in</w:t>
      </w:r>
      <w:r w:rsidR="006943CF" w:rsidRPr="006943CF">
        <w:rPr>
          <w:rFonts w:asciiTheme="minorHAnsi" w:hAnsiTheme="minorHAnsi"/>
        </w:rPr>
        <w:t xml:space="preserve"> the processing and handling of </w:t>
      </w:r>
      <w:r w:rsidR="00246A91">
        <w:rPr>
          <w:rFonts w:asciiTheme="minorHAnsi" w:hAnsiTheme="minorHAnsi"/>
        </w:rPr>
        <w:t xml:space="preserve">satellite imagery, </w:t>
      </w:r>
      <w:r w:rsidR="006943CF" w:rsidRPr="006943CF">
        <w:rPr>
          <w:rFonts w:asciiTheme="minorHAnsi" w:hAnsiTheme="minorHAnsi"/>
        </w:rPr>
        <w:t>large datasets,</w:t>
      </w:r>
      <w:r w:rsidR="002A7363" w:rsidRPr="006943CF">
        <w:rPr>
          <w:rFonts w:asciiTheme="minorHAnsi" w:hAnsiTheme="minorHAnsi"/>
        </w:rPr>
        <w:t xml:space="preserve"> </w:t>
      </w:r>
      <w:r w:rsidR="00051FD0" w:rsidRPr="006943CF">
        <w:rPr>
          <w:rFonts w:asciiTheme="minorHAnsi" w:hAnsiTheme="minorHAnsi"/>
        </w:rPr>
        <w:t xml:space="preserve">statistical modeling, </w:t>
      </w:r>
      <w:r w:rsidR="006943CF" w:rsidRPr="006943CF">
        <w:rPr>
          <w:rFonts w:asciiTheme="minorHAnsi" w:hAnsiTheme="minorHAnsi"/>
        </w:rPr>
        <w:t xml:space="preserve">and </w:t>
      </w:r>
      <w:r w:rsidR="007F11EF" w:rsidRPr="006943CF">
        <w:rPr>
          <w:rFonts w:asciiTheme="minorHAnsi" w:hAnsiTheme="minorHAnsi"/>
        </w:rPr>
        <w:t>GIS</w:t>
      </w:r>
      <w:r w:rsidR="00D91DDC">
        <w:rPr>
          <w:rFonts w:asciiTheme="minorHAnsi" w:hAnsiTheme="minorHAnsi"/>
        </w:rPr>
        <w:t xml:space="preserve"> are</w:t>
      </w:r>
      <w:r w:rsidR="00534A2D">
        <w:rPr>
          <w:rFonts w:asciiTheme="minorHAnsi" w:hAnsiTheme="minorHAnsi"/>
        </w:rPr>
        <w:t xml:space="preserve"> </w:t>
      </w:r>
      <w:r w:rsidR="007F76E9">
        <w:rPr>
          <w:rFonts w:asciiTheme="minorHAnsi" w:hAnsiTheme="minorHAnsi"/>
        </w:rPr>
        <w:t>a must.  P</w:t>
      </w:r>
      <w:r w:rsidR="00A45311">
        <w:rPr>
          <w:rFonts w:asciiTheme="minorHAnsi" w:hAnsiTheme="minorHAnsi"/>
        </w:rPr>
        <w:t xml:space="preserve">rior experience </w:t>
      </w:r>
      <w:r w:rsidR="00A45311">
        <w:rPr>
          <w:rFonts w:asciiTheme="minorHAnsi" w:hAnsiTheme="minorHAnsi"/>
        </w:rPr>
        <w:lastRenderedPageBreak/>
        <w:t>analyzing wildlife or other biodiversity data</w:t>
      </w:r>
      <w:r w:rsidR="007F76E9">
        <w:rPr>
          <w:rFonts w:asciiTheme="minorHAnsi" w:hAnsiTheme="minorHAnsi"/>
        </w:rPr>
        <w:t xml:space="preserve"> is a plus, as are Spanish language skills, and experience working in South America</w:t>
      </w:r>
      <w:r w:rsidR="00A3781D">
        <w:rPr>
          <w:rFonts w:asciiTheme="minorHAnsi" w:hAnsiTheme="minorHAnsi"/>
        </w:rPr>
        <w:t>.</w:t>
      </w:r>
    </w:p>
    <w:p w14:paraId="2BBA4818" w14:textId="77777777" w:rsidR="00246A91" w:rsidRDefault="00246A91" w:rsidP="00051FD0">
      <w:pPr>
        <w:pStyle w:val="Default"/>
        <w:rPr>
          <w:rFonts w:asciiTheme="minorHAnsi" w:hAnsiTheme="minorHAnsi"/>
        </w:rPr>
      </w:pPr>
    </w:p>
    <w:p w14:paraId="729EBC98" w14:textId="6632DFA5" w:rsidR="00901BB3" w:rsidRPr="00DC6183" w:rsidRDefault="007F76E9" w:rsidP="00051FD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PhD applicants must have completed their MS at the time of appointment, or need to demonstrate comparable experience.  Postdoc a</w:t>
      </w:r>
      <w:r w:rsidR="00D91DDC" w:rsidRPr="006943CF">
        <w:rPr>
          <w:rFonts w:asciiTheme="minorHAnsi" w:hAnsiTheme="minorHAnsi"/>
        </w:rPr>
        <w:t xml:space="preserve">pplicants must have completed </w:t>
      </w:r>
      <w:r w:rsidR="00D91DDC">
        <w:rPr>
          <w:rFonts w:asciiTheme="minorHAnsi" w:hAnsiTheme="minorHAnsi"/>
        </w:rPr>
        <w:t>their</w:t>
      </w:r>
      <w:r w:rsidR="00D91DDC" w:rsidRPr="006943CF">
        <w:rPr>
          <w:rFonts w:asciiTheme="minorHAnsi" w:hAnsiTheme="minorHAnsi"/>
        </w:rPr>
        <w:t xml:space="preserve"> Ph.D. </w:t>
      </w:r>
      <w:r w:rsidR="00D91DDC">
        <w:rPr>
          <w:rFonts w:asciiTheme="minorHAnsi" w:hAnsiTheme="minorHAnsi"/>
        </w:rPr>
        <w:t>at the time of appointment</w:t>
      </w:r>
      <w:r w:rsidR="00A45311">
        <w:rPr>
          <w:rFonts w:asciiTheme="minorHAnsi" w:hAnsiTheme="minorHAnsi"/>
        </w:rPr>
        <w:t>,</w:t>
      </w:r>
      <w:r w:rsidR="00D91DDC">
        <w:rPr>
          <w:rFonts w:asciiTheme="minorHAnsi" w:hAnsiTheme="minorHAnsi"/>
        </w:rPr>
        <w:t xml:space="preserve"> and </w:t>
      </w:r>
      <w:r w:rsidR="00534A2D">
        <w:rPr>
          <w:rFonts w:asciiTheme="minorHAnsi" w:hAnsiTheme="minorHAnsi"/>
        </w:rPr>
        <w:t xml:space="preserve">should </w:t>
      </w:r>
      <w:r w:rsidR="00D91DDC">
        <w:rPr>
          <w:rFonts w:asciiTheme="minorHAnsi" w:hAnsiTheme="minorHAnsi"/>
        </w:rPr>
        <w:t xml:space="preserve">have published </w:t>
      </w:r>
      <w:r w:rsidR="004A2168">
        <w:rPr>
          <w:rFonts w:asciiTheme="minorHAnsi" w:hAnsiTheme="minorHAnsi"/>
        </w:rPr>
        <w:t xml:space="preserve">first-authored papers in </w:t>
      </w:r>
      <w:r w:rsidR="00D91DDC">
        <w:rPr>
          <w:rFonts w:asciiTheme="minorHAnsi" w:hAnsiTheme="minorHAnsi"/>
        </w:rPr>
        <w:t>peer-reviewed scientific journals</w:t>
      </w:r>
      <w:r w:rsidR="004A2168">
        <w:rPr>
          <w:rFonts w:asciiTheme="minorHAnsi" w:hAnsiTheme="minorHAnsi"/>
        </w:rPr>
        <w:t>.</w:t>
      </w:r>
    </w:p>
    <w:p w14:paraId="1B05A411" w14:textId="4273E76F" w:rsidR="00534A2D" w:rsidRPr="00665036" w:rsidRDefault="00534A2D" w:rsidP="00051FD0">
      <w:pPr>
        <w:pStyle w:val="Default"/>
        <w:rPr>
          <w:rFonts w:asciiTheme="minorHAnsi" w:hAnsiTheme="minorHAnsi" w:cstheme="minorHAnsi"/>
          <w:color w:val="auto"/>
        </w:rPr>
      </w:pPr>
    </w:p>
    <w:p w14:paraId="049859D9" w14:textId="0D6B672A" w:rsidR="00246A91" w:rsidRDefault="007F11EF" w:rsidP="00B56EBD">
      <w:pPr>
        <w:pStyle w:val="Default"/>
        <w:rPr>
          <w:rFonts w:asciiTheme="minorHAnsi" w:hAnsiTheme="minorHAnsi" w:cstheme="minorHAnsi"/>
          <w:color w:val="auto"/>
        </w:rPr>
      </w:pPr>
      <w:r w:rsidRPr="00665036">
        <w:rPr>
          <w:rFonts w:asciiTheme="minorHAnsi" w:hAnsiTheme="minorHAnsi" w:cstheme="minorHAnsi"/>
          <w:b/>
          <w:color w:val="auto"/>
        </w:rPr>
        <w:t>To apply:</w:t>
      </w:r>
      <w:r w:rsidRPr="00665036">
        <w:rPr>
          <w:rFonts w:asciiTheme="minorHAnsi" w:hAnsiTheme="minorHAnsi" w:cstheme="minorHAnsi"/>
          <w:color w:val="auto"/>
        </w:rPr>
        <w:t xml:space="preserve">  </w:t>
      </w:r>
      <w:r w:rsidR="00B56EBD" w:rsidRPr="00665036">
        <w:rPr>
          <w:rFonts w:asciiTheme="minorHAnsi" w:hAnsiTheme="minorHAnsi" w:cstheme="minorHAnsi"/>
          <w:color w:val="auto"/>
        </w:rPr>
        <w:t xml:space="preserve">Please submit your application here: </w:t>
      </w:r>
    </w:p>
    <w:p w14:paraId="6C6163F6" w14:textId="6F44CCED" w:rsidR="00A45311" w:rsidRDefault="00A45311" w:rsidP="00B56EBD">
      <w:pPr>
        <w:pStyle w:val="Default"/>
        <w:rPr>
          <w:rFonts w:asciiTheme="minorHAnsi" w:hAnsiTheme="minorHAnsi" w:cstheme="minorHAnsi"/>
          <w:color w:val="auto"/>
        </w:rPr>
      </w:pPr>
    </w:p>
    <w:p w14:paraId="3D7683FA" w14:textId="39FC2CF1" w:rsidR="00A45311" w:rsidRPr="007F76E9" w:rsidRDefault="007F76E9" w:rsidP="00B56EBD">
      <w:pPr>
        <w:pStyle w:val="Default"/>
        <w:rPr>
          <w:sz w:val="22"/>
        </w:rPr>
      </w:pPr>
      <w:r w:rsidRPr="007F76E9">
        <w:rPr>
          <w:rFonts w:ascii="Helvetica" w:hAnsi="Helvetica"/>
          <w:szCs w:val="26"/>
          <w:shd w:val="clear" w:color="auto" w:fill="FFFFFF"/>
        </w:rPr>
        <w:t>https://uwmadison.co1.qualtrics.com/jfe/form/SV_6sSN2MbU6TzuNxz</w:t>
      </w:r>
    </w:p>
    <w:p w14:paraId="76C50E6B" w14:textId="77777777" w:rsidR="00B65147" w:rsidRPr="00665036" w:rsidRDefault="00B65147" w:rsidP="00B56EBD">
      <w:pPr>
        <w:pStyle w:val="Default"/>
        <w:rPr>
          <w:rFonts w:asciiTheme="minorHAnsi" w:hAnsiTheme="minorHAnsi" w:cstheme="minorHAnsi"/>
          <w:color w:val="auto"/>
        </w:rPr>
      </w:pPr>
    </w:p>
    <w:p w14:paraId="6CBBDE4C" w14:textId="2A86DFBE" w:rsidR="00B56EBD" w:rsidRPr="00665036" w:rsidRDefault="007F76E9" w:rsidP="00B56EBD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="00B56EBD" w:rsidRPr="00665036">
        <w:rPr>
          <w:rFonts w:asciiTheme="minorHAnsi" w:hAnsiTheme="minorHAnsi" w:cstheme="minorHAnsi"/>
          <w:color w:val="auto"/>
        </w:rPr>
        <w:t xml:space="preserve">ubmitting an application </w:t>
      </w:r>
      <w:r w:rsidR="00DC6183" w:rsidRPr="00665036">
        <w:rPr>
          <w:rFonts w:asciiTheme="minorHAnsi" w:hAnsiTheme="minorHAnsi" w:cstheme="minorHAnsi"/>
          <w:color w:val="auto"/>
        </w:rPr>
        <w:t>includes</w:t>
      </w:r>
      <w:r w:rsidR="00B56EBD" w:rsidRPr="00665036">
        <w:rPr>
          <w:rFonts w:asciiTheme="minorHAnsi" w:hAnsiTheme="minorHAnsi" w:cstheme="minorHAnsi"/>
          <w:color w:val="auto"/>
        </w:rPr>
        <w:t xml:space="preserve"> fill</w:t>
      </w:r>
      <w:r w:rsidR="00DC6183" w:rsidRPr="00665036">
        <w:rPr>
          <w:rFonts w:asciiTheme="minorHAnsi" w:hAnsiTheme="minorHAnsi" w:cstheme="minorHAnsi"/>
          <w:color w:val="auto"/>
        </w:rPr>
        <w:t>ing</w:t>
      </w:r>
      <w:r w:rsidR="00B56EBD" w:rsidRPr="00665036">
        <w:rPr>
          <w:rFonts w:asciiTheme="minorHAnsi" w:hAnsiTheme="minorHAnsi" w:cstheme="minorHAnsi"/>
          <w:color w:val="auto"/>
        </w:rPr>
        <w:t xml:space="preserve"> out a small survey, and takes approximately </w:t>
      </w:r>
      <w:r w:rsidR="00DC6183" w:rsidRPr="00665036">
        <w:rPr>
          <w:rFonts w:asciiTheme="minorHAnsi" w:hAnsiTheme="minorHAnsi" w:cstheme="minorHAnsi"/>
          <w:color w:val="auto"/>
        </w:rPr>
        <w:t>15 minutes.  It requires contact information for three references</w:t>
      </w:r>
      <w:r w:rsidR="00A45311">
        <w:rPr>
          <w:rFonts w:asciiTheme="minorHAnsi" w:hAnsiTheme="minorHAnsi" w:cstheme="minorHAnsi"/>
          <w:color w:val="auto"/>
        </w:rPr>
        <w:t>,</w:t>
      </w:r>
      <w:r w:rsidR="00DC6183" w:rsidRPr="00665036">
        <w:rPr>
          <w:rFonts w:asciiTheme="minorHAnsi" w:hAnsiTheme="minorHAnsi" w:cstheme="minorHAnsi"/>
          <w:color w:val="auto"/>
        </w:rPr>
        <w:t xml:space="preserve"> and to upload (</w:t>
      </w:r>
      <w:r w:rsidR="00665036" w:rsidRPr="00665036">
        <w:rPr>
          <w:rFonts w:asciiTheme="minorHAnsi" w:hAnsiTheme="minorHAnsi" w:cstheme="minorHAnsi"/>
          <w:color w:val="auto"/>
        </w:rPr>
        <w:t xml:space="preserve">in </w:t>
      </w:r>
      <w:r w:rsidR="00DC6183" w:rsidRPr="00665036">
        <w:rPr>
          <w:rFonts w:asciiTheme="minorHAnsi" w:hAnsiTheme="minorHAnsi" w:cstheme="minorHAnsi"/>
          <w:color w:val="auto"/>
        </w:rPr>
        <w:t xml:space="preserve">PDF </w:t>
      </w:r>
      <w:r w:rsidR="00665036" w:rsidRPr="00665036">
        <w:rPr>
          <w:rFonts w:asciiTheme="minorHAnsi" w:hAnsiTheme="minorHAnsi" w:cstheme="minorHAnsi"/>
          <w:color w:val="auto"/>
        </w:rPr>
        <w:t>format</w:t>
      </w:r>
      <w:r w:rsidR="00DC6183" w:rsidRPr="00665036">
        <w:rPr>
          <w:rFonts w:asciiTheme="minorHAnsi" w:hAnsiTheme="minorHAnsi" w:cstheme="minorHAnsi"/>
          <w:color w:val="auto"/>
        </w:rPr>
        <w:t>):</w:t>
      </w:r>
    </w:p>
    <w:p w14:paraId="01350899" w14:textId="31DFA296" w:rsidR="00DC6183" w:rsidRPr="00665036" w:rsidRDefault="00DC6183" w:rsidP="00DC6183">
      <w:pPr>
        <w:pStyle w:val="Default"/>
        <w:rPr>
          <w:rFonts w:asciiTheme="minorHAnsi" w:hAnsiTheme="minorHAnsi"/>
          <w:color w:val="auto"/>
        </w:rPr>
      </w:pPr>
      <w:r w:rsidRPr="00665036">
        <w:rPr>
          <w:rFonts w:asciiTheme="minorHAnsi" w:hAnsiTheme="minorHAnsi"/>
          <w:color w:val="auto"/>
        </w:rPr>
        <w:t xml:space="preserve">- a </w:t>
      </w:r>
      <w:r w:rsidR="00665036">
        <w:rPr>
          <w:rFonts w:asciiTheme="minorHAnsi" w:hAnsiTheme="minorHAnsi"/>
          <w:color w:val="auto"/>
        </w:rPr>
        <w:t xml:space="preserve">2-page </w:t>
      </w:r>
      <w:r w:rsidRPr="00665036">
        <w:rPr>
          <w:rFonts w:asciiTheme="minorHAnsi" w:hAnsiTheme="minorHAnsi"/>
          <w:color w:val="auto"/>
        </w:rPr>
        <w:t>cover letter summarizing research interests and experiences</w:t>
      </w:r>
    </w:p>
    <w:p w14:paraId="6A977354" w14:textId="0C50E8DA" w:rsidR="00DC6183" w:rsidRPr="00665036" w:rsidRDefault="00DC6183" w:rsidP="00DC6183">
      <w:pPr>
        <w:pStyle w:val="Default"/>
        <w:rPr>
          <w:rFonts w:asciiTheme="minorHAnsi" w:hAnsiTheme="minorHAnsi"/>
          <w:color w:val="auto"/>
        </w:rPr>
      </w:pPr>
      <w:r w:rsidRPr="00665036">
        <w:rPr>
          <w:rFonts w:asciiTheme="minorHAnsi" w:hAnsiTheme="minorHAnsi"/>
          <w:color w:val="auto"/>
        </w:rPr>
        <w:t>- a C</w:t>
      </w:r>
      <w:r w:rsidR="00665036">
        <w:rPr>
          <w:rFonts w:asciiTheme="minorHAnsi" w:hAnsiTheme="minorHAnsi"/>
          <w:color w:val="auto"/>
        </w:rPr>
        <w:t xml:space="preserve">urriculum </w:t>
      </w:r>
      <w:r w:rsidRPr="00665036">
        <w:rPr>
          <w:rFonts w:asciiTheme="minorHAnsi" w:hAnsiTheme="minorHAnsi"/>
          <w:color w:val="auto"/>
        </w:rPr>
        <w:t>V</w:t>
      </w:r>
      <w:r w:rsidR="00665036">
        <w:rPr>
          <w:rFonts w:asciiTheme="minorHAnsi" w:hAnsiTheme="minorHAnsi"/>
          <w:color w:val="auto"/>
        </w:rPr>
        <w:t>itae</w:t>
      </w:r>
    </w:p>
    <w:p w14:paraId="630A3039" w14:textId="29195680" w:rsidR="00627040" w:rsidRPr="00DC6183" w:rsidRDefault="00DC6183" w:rsidP="00051FD0">
      <w:pPr>
        <w:pStyle w:val="Default"/>
        <w:rPr>
          <w:rFonts w:asciiTheme="minorHAnsi" w:hAnsiTheme="minorHAnsi" w:cstheme="minorHAnsi"/>
        </w:rPr>
      </w:pPr>
      <w:r w:rsidRPr="00665036">
        <w:rPr>
          <w:rFonts w:asciiTheme="minorHAnsi" w:hAnsiTheme="minorHAnsi"/>
          <w:color w:val="auto"/>
        </w:rPr>
        <w:t xml:space="preserve">- unofficial transcripts (both </w:t>
      </w:r>
      <w:r>
        <w:rPr>
          <w:rFonts w:asciiTheme="minorHAnsi" w:hAnsiTheme="minorHAnsi"/>
        </w:rPr>
        <w:t>undergraduate and graduate</w:t>
      </w:r>
      <w:r w:rsidR="00665036">
        <w:rPr>
          <w:rFonts w:asciiTheme="minorHAnsi" w:hAnsiTheme="minorHAnsi"/>
        </w:rPr>
        <w:t>, compiled into one file</w:t>
      </w:r>
      <w:r>
        <w:rPr>
          <w:rFonts w:asciiTheme="minorHAnsi" w:hAnsiTheme="minorHAnsi"/>
        </w:rPr>
        <w:t>)</w:t>
      </w:r>
    </w:p>
    <w:p w14:paraId="3AC8FFE9" w14:textId="5D181964" w:rsidR="00901BB3" w:rsidRPr="006943CF" w:rsidRDefault="00665036" w:rsidP="00051FD0">
      <w:pPr>
        <w:pStyle w:val="Default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After reviewing all applicants, w</w:t>
      </w:r>
      <w:r w:rsidR="00DC6183">
        <w:rPr>
          <w:rFonts w:asciiTheme="minorHAnsi" w:hAnsiTheme="minorHAnsi" w:cstheme="minorHAnsi"/>
        </w:rPr>
        <w:t xml:space="preserve">e will </w:t>
      </w:r>
      <w:r w:rsidR="00534A2D" w:rsidRPr="00DC6183">
        <w:rPr>
          <w:rFonts w:asciiTheme="minorHAnsi" w:hAnsiTheme="minorHAnsi" w:cstheme="minorHAnsi"/>
        </w:rPr>
        <w:t>ask for reference lett</w:t>
      </w:r>
      <w:r w:rsidR="00DC6183">
        <w:rPr>
          <w:rFonts w:asciiTheme="minorHAnsi" w:hAnsiTheme="minorHAnsi" w:cstheme="minorHAnsi"/>
        </w:rPr>
        <w:t>ers and official transcripts</w:t>
      </w:r>
      <w:r w:rsidRPr="006650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 </w:t>
      </w:r>
      <w:r w:rsidRPr="00DC6183">
        <w:rPr>
          <w:rFonts w:asciiTheme="minorHAnsi" w:hAnsiTheme="minorHAnsi" w:cstheme="minorHAnsi"/>
        </w:rPr>
        <w:t>shortlist</w:t>
      </w:r>
      <w:r>
        <w:rPr>
          <w:rFonts w:asciiTheme="minorHAnsi" w:hAnsiTheme="minorHAnsi" w:cstheme="minorHAnsi"/>
        </w:rPr>
        <w:t>ed</w:t>
      </w:r>
      <w:r w:rsidRPr="00DC6183">
        <w:rPr>
          <w:rFonts w:asciiTheme="minorHAnsi" w:hAnsiTheme="minorHAnsi" w:cstheme="minorHAnsi"/>
        </w:rPr>
        <w:t xml:space="preserve"> candidates</w:t>
      </w:r>
      <w:r w:rsidR="00DC618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</w:p>
    <w:p w14:paraId="7EEE027D" w14:textId="77777777" w:rsidR="00534A2D" w:rsidRDefault="00534A2D" w:rsidP="00534A2D">
      <w:pPr>
        <w:pStyle w:val="Default"/>
        <w:rPr>
          <w:rFonts w:asciiTheme="minorHAnsi" w:hAnsiTheme="minorHAnsi"/>
        </w:rPr>
      </w:pPr>
    </w:p>
    <w:p w14:paraId="075A039E" w14:textId="497FBCE4" w:rsidR="00534A2D" w:rsidRPr="006943CF" w:rsidRDefault="00534A2D" w:rsidP="00534A2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The position</w:t>
      </w:r>
      <w:r w:rsidR="004A2168">
        <w:rPr>
          <w:rFonts w:asciiTheme="minorHAnsi" w:hAnsiTheme="minorHAnsi"/>
        </w:rPr>
        <w:t xml:space="preserve"> is</w:t>
      </w:r>
      <w:r>
        <w:rPr>
          <w:rFonts w:asciiTheme="minorHAnsi" w:hAnsiTheme="minorHAnsi"/>
        </w:rPr>
        <w:t xml:space="preserve"> open to both U.S. citizens, and international </w:t>
      </w:r>
      <w:r w:rsidR="00E67D99">
        <w:rPr>
          <w:rFonts w:asciiTheme="minorHAnsi" w:hAnsiTheme="minorHAnsi"/>
        </w:rPr>
        <w:t>citizens</w:t>
      </w:r>
      <w:r>
        <w:rPr>
          <w:rFonts w:asciiTheme="minorHAnsi" w:hAnsiTheme="minorHAnsi"/>
        </w:rPr>
        <w:t>.  UW-Madison will assist with visa applications as necessary once offers are made.</w:t>
      </w:r>
    </w:p>
    <w:p w14:paraId="16CB64BB" w14:textId="77777777" w:rsidR="00534A2D" w:rsidRPr="006943CF" w:rsidRDefault="00534A2D" w:rsidP="00534A2D">
      <w:pPr>
        <w:pStyle w:val="Default"/>
        <w:rPr>
          <w:rFonts w:asciiTheme="minorHAnsi" w:hAnsiTheme="minorHAnsi" w:cstheme="minorHAnsi"/>
        </w:rPr>
      </w:pPr>
    </w:p>
    <w:p w14:paraId="13E416B4" w14:textId="77777777" w:rsidR="00534A2D" w:rsidRDefault="00534A2D" w:rsidP="00534A2D">
      <w:pPr>
        <w:pStyle w:val="Default"/>
        <w:rPr>
          <w:rFonts w:asciiTheme="minorHAnsi" w:hAnsiTheme="minorHAnsi" w:cs="Times New Roman"/>
        </w:rPr>
      </w:pPr>
      <w:r w:rsidRPr="006943CF">
        <w:rPr>
          <w:rFonts w:asciiTheme="minorHAnsi" w:hAnsiTheme="minorHAnsi" w:cs="Times New Roman"/>
        </w:rPr>
        <w:t>The University of Wisconsin</w:t>
      </w:r>
      <w:r>
        <w:rPr>
          <w:rFonts w:asciiTheme="minorHAnsi" w:hAnsiTheme="minorHAnsi" w:cs="Times New Roman"/>
        </w:rPr>
        <w:t>-</w:t>
      </w:r>
      <w:r w:rsidRPr="006943CF">
        <w:rPr>
          <w:rFonts w:asciiTheme="minorHAnsi" w:hAnsiTheme="minorHAnsi" w:cs="Times New Roman"/>
        </w:rPr>
        <w:t xml:space="preserve">Madison is an equal opportunity/affirmative action employer.  We promote excellence through diversity and encourage all </w:t>
      </w:r>
      <w:r>
        <w:rPr>
          <w:rFonts w:asciiTheme="minorHAnsi" w:hAnsiTheme="minorHAnsi" w:cs="Times New Roman"/>
        </w:rPr>
        <w:t>qualified individuals to apply.</w:t>
      </w:r>
    </w:p>
    <w:p w14:paraId="4C0E5786" w14:textId="77777777" w:rsidR="00901BB3" w:rsidRPr="006943CF" w:rsidRDefault="00901BB3" w:rsidP="00051FD0">
      <w:pPr>
        <w:pStyle w:val="Default"/>
        <w:rPr>
          <w:rFonts w:asciiTheme="minorHAnsi" w:hAnsiTheme="minorHAnsi"/>
        </w:rPr>
      </w:pPr>
    </w:p>
    <w:p w14:paraId="7771EFBD" w14:textId="760CA7C7" w:rsidR="00534A2D" w:rsidRDefault="007F11EF">
      <w:pPr>
        <w:pStyle w:val="Default"/>
        <w:rPr>
          <w:rFonts w:asciiTheme="minorHAnsi" w:hAnsiTheme="minorHAnsi" w:cs="Times New Roman"/>
        </w:rPr>
      </w:pPr>
      <w:r w:rsidRPr="006943CF">
        <w:rPr>
          <w:rFonts w:asciiTheme="minorHAnsi" w:hAnsiTheme="minorHAnsi"/>
        </w:rPr>
        <w:t>Review of applicants will begin immediately</w:t>
      </w:r>
      <w:r w:rsidR="006943CF">
        <w:rPr>
          <w:rFonts w:asciiTheme="minorHAnsi" w:hAnsiTheme="minorHAnsi"/>
        </w:rPr>
        <w:t>,</w:t>
      </w:r>
      <w:r w:rsidRPr="006943CF">
        <w:rPr>
          <w:rFonts w:asciiTheme="minorHAnsi" w:hAnsiTheme="minorHAnsi"/>
        </w:rPr>
        <w:t xml:space="preserve"> </w:t>
      </w:r>
      <w:r w:rsidR="006943CF">
        <w:rPr>
          <w:rFonts w:asciiTheme="minorHAnsi" w:hAnsiTheme="minorHAnsi"/>
        </w:rPr>
        <w:t xml:space="preserve">but the </w:t>
      </w:r>
      <w:r w:rsidRPr="006943CF">
        <w:rPr>
          <w:rFonts w:asciiTheme="minorHAnsi" w:hAnsiTheme="minorHAnsi"/>
        </w:rPr>
        <w:t>position</w:t>
      </w:r>
      <w:r w:rsidR="00A3781D">
        <w:rPr>
          <w:rFonts w:asciiTheme="minorHAnsi" w:hAnsiTheme="minorHAnsi"/>
        </w:rPr>
        <w:t>s</w:t>
      </w:r>
      <w:r w:rsidR="00246A91">
        <w:rPr>
          <w:rFonts w:asciiTheme="minorHAnsi" w:hAnsiTheme="minorHAnsi"/>
        </w:rPr>
        <w:t xml:space="preserve"> will remain open until</w:t>
      </w:r>
      <w:r w:rsidRPr="006943CF">
        <w:rPr>
          <w:rFonts w:asciiTheme="minorHAnsi" w:hAnsiTheme="minorHAnsi"/>
        </w:rPr>
        <w:t xml:space="preserve"> suitable candidate</w:t>
      </w:r>
      <w:r w:rsidR="00246A91">
        <w:rPr>
          <w:rFonts w:asciiTheme="minorHAnsi" w:hAnsiTheme="minorHAnsi"/>
        </w:rPr>
        <w:t>s are</w:t>
      </w:r>
      <w:r w:rsidRPr="006943CF">
        <w:rPr>
          <w:rFonts w:asciiTheme="minorHAnsi" w:hAnsiTheme="minorHAnsi"/>
        </w:rPr>
        <w:t xml:space="preserve"> found. </w:t>
      </w:r>
      <w:r w:rsidR="008A3FB7" w:rsidRPr="006943CF">
        <w:rPr>
          <w:rFonts w:asciiTheme="minorHAnsi" w:hAnsiTheme="minorHAnsi"/>
        </w:rPr>
        <w:t xml:space="preserve"> </w:t>
      </w:r>
      <w:r w:rsidR="00AA2A5F" w:rsidRPr="006943CF">
        <w:rPr>
          <w:rFonts w:asciiTheme="minorHAnsi" w:hAnsiTheme="minorHAnsi"/>
        </w:rPr>
        <w:t>Application</w:t>
      </w:r>
      <w:r w:rsidR="00D66FFC">
        <w:rPr>
          <w:rFonts w:asciiTheme="minorHAnsi" w:hAnsiTheme="minorHAnsi"/>
        </w:rPr>
        <w:t>s</w:t>
      </w:r>
      <w:r w:rsidR="00AA2A5F" w:rsidRPr="006943CF">
        <w:rPr>
          <w:rFonts w:asciiTheme="minorHAnsi" w:hAnsiTheme="minorHAnsi"/>
        </w:rPr>
        <w:t xml:space="preserve"> received </w:t>
      </w:r>
      <w:r w:rsidR="006943CF">
        <w:rPr>
          <w:rFonts w:asciiTheme="minorHAnsi" w:hAnsiTheme="minorHAnsi"/>
        </w:rPr>
        <w:t>by</w:t>
      </w:r>
      <w:r w:rsidR="00AA2A5F" w:rsidRPr="006943CF">
        <w:rPr>
          <w:rFonts w:asciiTheme="minorHAnsi" w:hAnsiTheme="minorHAnsi"/>
        </w:rPr>
        <w:t xml:space="preserve"> </w:t>
      </w:r>
      <w:r w:rsidR="007F76E9">
        <w:rPr>
          <w:rFonts w:asciiTheme="minorHAnsi" w:hAnsiTheme="minorHAnsi"/>
        </w:rPr>
        <w:t>January 31</w:t>
      </w:r>
      <w:r w:rsidR="007F76E9" w:rsidRPr="007F76E9">
        <w:rPr>
          <w:rFonts w:asciiTheme="minorHAnsi" w:hAnsiTheme="minorHAnsi"/>
          <w:vertAlign w:val="superscript"/>
        </w:rPr>
        <w:t>st</w:t>
      </w:r>
      <w:r w:rsidR="007F76E9">
        <w:rPr>
          <w:rFonts w:asciiTheme="minorHAnsi" w:hAnsiTheme="minorHAnsi"/>
        </w:rPr>
        <w:t xml:space="preserve"> </w:t>
      </w:r>
      <w:r w:rsidR="005845DD">
        <w:rPr>
          <w:rFonts w:asciiTheme="minorHAnsi" w:hAnsiTheme="minorHAnsi"/>
        </w:rPr>
        <w:t>201</w:t>
      </w:r>
      <w:r w:rsidR="007F76E9">
        <w:rPr>
          <w:rFonts w:asciiTheme="minorHAnsi" w:hAnsiTheme="minorHAnsi"/>
        </w:rPr>
        <w:t>9</w:t>
      </w:r>
      <w:r w:rsidR="005845DD" w:rsidRPr="006943CF">
        <w:rPr>
          <w:rFonts w:asciiTheme="minorHAnsi" w:hAnsiTheme="minorHAnsi"/>
        </w:rPr>
        <w:t xml:space="preserve"> </w:t>
      </w:r>
      <w:r w:rsidR="00F556EC" w:rsidRPr="006943CF">
        <w:rPr>
          <w:rFonts w:asciiTheme="minorHAnsi" w:hAnsiTheme="minorHAnsi"/>
        </w:rPr>
        <w:t xml:space="preserve">are </w:t>
      </w:r>
      <w:r w:rsidR="006943CF">
        <w:rPr>
          <w:rFonts w:asciiTheme="minorHAnsi" w:hAnsiTheme="minorHAnsi"/>
        </w:rPr>
        <w:t>guaranteed consideration.</w:t>
      </w:r>
    </w:p>
    <w:sectPr w:rsidR="00534A2D" w:rsidSect="00E6051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46A40B" w16cid:durableId="1E104ABC"/>
  <w16cid:commentId w16cid:paraId="1AD337B2" w16cid:durableId="1E104A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70DA9"/>
    <w:multiLevelType w:val="hybridMultilevel"/>
    <w:tmpl w:val="5498A392"/>
    <w:lvl w:ilvl="0" w:tplc="F85A4C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1C"/>
    <w:rsid w:val="000165FB"/>
    <w:rsid w:val="00021B5F"/>
    <w:rsid w:val="00041F20"/>
    <w:rsid w:val="00051FD0"/>
    <w:rsid w:val="00072A77"/>
    <w:rsid w:val="00075E18"/>
    <w:rsid w:val="0009791C"/>
    <w:rsid w:val="000A6134"/>
    <w:rsid w:val="001050C4"/>
    <w:rsid w:val="00111D74"/>
    <w:rsid w:val="00174AA0"/>
    <w:rsid w:val="001B5CD3"/>
    <w:rsid w:val="001C697F"/>
    <w:rsid w:val="001F20B6"/>
    <w:rsid w:val="00200ABF"/>
    <w:rsid w:val="0022290F"/>
    <w:rsid w:val="00246A91"/>
    <w:rsid w:val="002A7363"/>
    <w:rsid w:val="002D4422"/>
    <w:rsid w:val="00333D59"/>
    <w:rsid w:val="00341DE1"/>
    <w:rsid w:val="003508C4"/>
    <w:rsid w:val="003578E5"/>
    <w:rsid w:val="003E39BE"/>
    <w:rsid w:val="00427F1E"/>
    <w:rsid w:val="00432500"/>
    <w:rsid w:val="00435712"/>
    <w:rsid w:val="00441FEF"/>
    <w:rsid w:val="00443E1F"/>
    <w:rsid w:val="004A2168"/>
    <w:rsid w:val="004C7CA1"/>
    <w:rsid w:val="0052519D"/>
    <w:rsid w:val="00534A2D"/>
    <w:rsid w:val="00535AFC"/>
    <w:rsid w:val="00547D82"/>
    <w:rsid w:val="00571E77"/>
    <w:rsid w:val="005845DD"/>
    <w:rsid w:val="005B0E88"/>
    <w:rsid w:val="005B6E26"/>
    <w:rsid w:val="00617D16"/>
    <w:rsid w:val="00627040"/>
    <w:rsid w:val="00665036"/>
    <w:rsid w:val="006943CF"/>
    <w:rsid w:val="006B60E2"/>
    <w:rsid w:val="006E1981"/>
    <w:rsid w:val="00732E49"/>
    <w:rsid w:val="00792D1E"/>
    <w:rsid w:val="007B4E39"/>
    <w:rsid w:val="007F11EF"/>
    <w:rsid w:val="007F1E29"/>
    <w:rsid w:val="007F2078"/>
    <w:rsid w:val="007F76E9"/>
    <w:rsid w:val="00824260"/>
    <w:rsid w:val="008316D0"/>
    <w:rsid w:val="008331CC"/>
    <w:rsid w:val="00872C7A"/>
    <w:rsid w:val="008A3FB7"/>
    <w:rsid w:val="00901BB3"/>
    <w:rsid w:val="0094750E"/>
    <w:rsid w:val="00970BCC"/>
    <w:rsid w:val="009E7B37"/>
    <w:rsid w:val="00A01DC4"/>
    <w:rsid w:val="00A3781D"/>
    <w:rsid w:val="00A45311"/>
    <w:rsid w:val="00A57EAB"/>
    <w:rsid w:val="00A94DA9"/>
    <w:rsid w:val="00AA2A5F"/>
    <w:rsid w:val="00AC2E54"/>
    <w:rsid w:val="00AD3589"/>
    <w:rsid w:val="00AD79AF"/>
    <w:rsid w:val="00AE6366"/>
    <w:rsid w:val="00B45D2B"/>
    <w:rsid w:val="00B56EBD"/>
    <w:rsid w:val="00B65147"/>
    <w:rsid w:val="00B651B7"/>
    <w:rsid w:val="00B82650"/>
    <w:rsid w:val="00B85C70"/>
    <w:rsid w:val="00B90677"/>
    <w:rsid w:val="00B93F03"/>
    <w:rsid w:val="00B955FB"/>
    <w:rsid w:val="00BA49BD"/>
    <w:rsid w:val="00BA77D3"/>
    <w:rsid w:val="00BB6026"/>
    <w:rsid w:val="00C02FE0"/>
    <w:rsid w:val="00C26836"/>
    <w:rsid w:val="00C512C8"/>
    <w:rsid w:val="00C577AA"/>
    <w:rsid w:val="00C77EE5"/>
    <w:rsid w:val="00CC750C"/>
    <w:rsid w:val="00CF4C6F"/>
    <w:rsid w:val="00D03791"/>
    <w:rsid w:val="00D13AF6"/>
    <w:rsid w:val="00D21B1E"/>
    <w:rsid w:val="00D277B8"/>
    <w:rsid w:val="00D41D23"/>
    <w:rsid w:val="00D432D1"/>
    <w:rsid w:val="00D525E5"/>
    <w:rsid w:val="00D66FFC"/>
    <w:rsid w:val="00D91DDC"/>
    <w:rsid w:val="00D96941"/>
    <w:rsid w:val="00DB10CD"/>
    <w:rsid w:val="00DB252E"/>
    <w:rsid w:val="00DB389D"/>
    <w:rsid w:val="00DC0F2B"/>
    <w:rsid w:val="00DC6183"/>
    <w:rsid w:val="00DD00A4"/>
    <w:rsid w:val="00E35D85"/>
    <w:rsid w:val="00E47090"/>
    <w:rsid w:val="00E563A7"/>
    <w:rsid w:val="00E6051B"/>
    <w:rsid w:val="00E67D99"/>
    <w:rsid w:val="00E95FC3"/>
    <w:rsid w:val="00EC0C84"/>
    <w:rsid w:val="00ED7BFF"/>
    <w:rsid w:val="00F24647"/>
    <w:rsid w:val="00F556EC"/>
    <w:rsid w:val="00F63239"/>
    <w:rsid w:val="00F8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327E0"/>
  <w15:docId w15:val="{D2EE3216-98F5-48E2-833E-E677F334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D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1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D2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nhideWhenUsed/>
    <w:rsid w:val="00111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11D7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1E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E2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E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E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cflather</dc:creator>
  <cp:lastModifiedBy>Volker Radeloff</cp:lastModifiedBy>
  <cp:revision>4</cp:revision>
  <cp:lastPrinted>2010-04-16T17:49:00Z</cp:lastPrinted>
  <dcterms:created xsi:type="dcterms:W3CDTF">2018-12-10T23:58:00Z</dcterms:created>
  <dcterms:modified xsi:type="dcterms:W3CDTF">2018-12-11T00:00:00Z</dcterms:modified>
</cp:coreProperties>
</file>